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3" w:rsidRPr="00562993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bookmarkStart w:id="0" w:name="_GoBack"/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73B9194" wp14:editId="034CA626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26" w:rsidRDefault="008C0426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86FFE" w:rsidRDefault="00562993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:rsidR="00562993" w:rsidRDefault="001820F8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</w:p>
    <w:p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8E018D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:rsidR="00562993" w:rsidRPr="00562993" w:rsidRDefault="00562993" w:rsidP="006B3A3A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6B3A3A">
        <w:rPr>
          <w:rFonts w:eastAsia="Times New Roman" w:cs="Times New Roman"/>
          <w:sz w:val="17"/>
          <w:szCs w:val="17"/>
          <w:u w:val="single"/>
          <w:lang w:eastAsia="ru-RU"/>
        </w:rPr>
        <w:tab/>
      </w:r>
    </w:p>
    <w:p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:rsidR="0067561D" w:rsidRPr="00562993" w:rsidRDefault="0067561D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sz w:val="17"/>
          <w:szCs w:val="17"/>
          <w:lang w:eastAsia="ru-RU"/>
        </w:rPr>
      </w:pPr>
    </w:p>
    <w:p w:rsidR="001B173B" w:rsidRDefault="008C0426" w:rsidP="003F52F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</w:t>
      </w:r>
      <w:r>
        <w:rPr>
          <w:rFonts w:eastAsia="Times New Roman" w:cs="Times New Roman"/>
          <w:b/>
          <w:sz w:val="17"/>
          <w:szCs w:val="17"/>
          <w:lang w:eastAsia="ru-RU"/>
        </w:rPr>
        <w:t>услуг по исполнению поручений на заключение сделок на следующих сегментах финансов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ого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41397F">
        <w:rPr>
          <w:rStyle w:val="af3"/>
          <w:rFonts w:eastAsia="Times New Roman" w:cs="Times New Roman"/>
          <w:sz w:val="17"/>
          <w:szCs w:val="17"/>
          <w:lang w:eastAsia="ru-RU"/>
        </w:rPr>
        <w:footnoteReference w:id="1"/>
      </w:r>
      <w:r w:rsidR="00562993" w:rsidRPr="00562993">
        <w:rPr>
          <w:rFonts w:eastAsia="Times New Roman" w:cs="Times New Roman"/>
          <w:b/>
          <w:sz w:val="17"/>
          <w:szCs w:val="17"/>
          <w:lang w:eastAsia="ru-RU"/>
        </w:rPr>
        <w:t>:</w:t>
      </w:r>
      <w:r w:rsidR="003F52F6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1B173B" w:rsidRDefault="00F264A7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rPr>
          <w:sz w:val="28"/>
          <w:szCs w:val="28"/>
        </w:rP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Фондовый рынок</w:t>
      </w:r>
      <w:r w:rsid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703FD">
        <w:rPr>
          <w:rFonts w:eastAsia="Times New Roman" w:cs="Times New Roman"/>
          <w:sz w:val="17"/>
          <w:szCs w:val="17"/>
          <w:lang w:eastAsia="ru-RU"/>
        </w:rPr>
        <w:t>(</w:t>
      </w:r>
      <w:r w:rsidR="00B86BA6">
        <w:rPr>
          <w:rFonts w:eastAsia="Times New Roman" w:cs="Times New Roman"/>
          <w:sz w:val="17"/>
          <w:szCs w:val="17"/>
          <w:lang w:eastAsia="ru-RU"/>
        </w:rPr>
        <w:t xml:space="preserve">ПАО 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>Московская Биржа</w:t>
      </w:r>
      <w:r w:rsidR="00B703FD">
        <w:rPr>
          <w:rFonts w:eastAsia="Times New Roman" w:cs="Times New Roman"/>
          <w:sz w:val="17"/>
          <w:szCs w:val="17"/>
          <w:lang w:eastAsia="ru-RU"/>
        </w:rPr>
        <w:t>)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1B173B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Валютный рынок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1B173B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Срочный рынок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330C62" w:rsidRPr="00330C62">
        <w:rPr>
          <w:rFonts w:eastAsia="Times New Roman" w:cs="Times New Roman"/>
          <w:sz w:val="17"/>
          <w:szCs w:val="17"/>
          <w:lang w:eastAsia="ru-RU"/>
        </w:rPr>
        <w:t>(</w:t>
      </w:r>
      <w:r w:rsidR="00330C62">
        <w:rPr>
          <w:rFonts w:eastAsia="Times New Roman" w:cs="Times New Roman"/>
          <w:sz w:val="17"/>
          <w:szCs w:val="17"/>
          <w:lang w:eastAsia="ru-RU"/>
        </w:rPr>
        <w:t>ПАО</w:t>
      </w:r>
      <w:r w:rsidR="00330C62" w:rsidRP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>Московская Биржа</w:t>
      </w:r>
      <w:r w:rsidR="00330C62" w:rsidRPr="00330C62">
        <w:rPr>
          <w:rFonts w:eastAsia="Times New Roman" w:cs="Times New Roman"/>
          <w:sz w:val="17"/>
          <w:szCs w:val="17"/>
          <w:lang w:eastAsia="ru-RU"/>
        </w:rPr>
        <w:t>)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711AC7" w:rsidRPr="00562993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57073">
        <w:rPr>
          <w:sz w:val="28"/>
          <w:szCs w:val="28"/>
        </w:rPr>
        <w:sym w:font="Wingdings" w:char="F0FE"/>
      </w:r>
      <w:r w:rsidR="00711AC7">
        <w:rPr>
          <w:rFonts w:eastAsia="Times New Roman" w:cs="Times New Roman"/>
          <w:sz w:val="17"/>
          <w:szCs w:val="17"/>
          <w:lang w:eastAsia="ru-RU"/>
        </w:rPr>
        <w:t xml:space="preserve"> Внебиржевой рынок</w:t>
      </w:r>
    </w:p>
    <w:p w:rsidR="00E56C13" w:rsidRDefault="00E56C1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8C0426" w:rsidRPr="008C0426" w:rsidRDefault="00711AC7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Регистрация на ПАО Московская биржа в качестве квалифицированного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инвестора    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         </w:t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8B630E">
        <w:rPr>
          <w:rFonts w:eastAsia="Times New Roman" w:cs="Times New Roman"/>
          <w:b/>
          <w:sz w:val="17"/>
          <w:szCs w:val="17"/>
          <w:lang w:eastAsia="ru-RU"/>
        </w:rPr>
      </w:r>
      <w:r w:rsidR="008B630E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ДА             </w:t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8B630E">
        <w:rPr>
          <w:rFonts w:eastAsia="Times New Roman" w:cs="Times New Roman"/>
          <w:b/>
          <w:sz w:val="17"/>
          <w:szCs w:val="17"/>
          <w:lang w:eastAsia="ru-RU"/>
        </w:rPr>
      </w:r>
      <w:r w:rsidR="008B630E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 НЕТ</w:t>
      </w:r>
    </w:p>
    <w:p w:rsidR="001B173B" w:rsidRPr="00562993" w:rsidRDefault="001B173B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6B3A3A" w:rsidRPr="00562993" w:rsidRDefault="006B3A3A" w:rsidP="006B3A3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:rsidR="004073BC" w:rsidRPr="004073BC" w:rsidRDefault="006B3A3A" w:rsidP="008C0426">
      <w:pPr>
        <w:spacing w:after="0" w:line="240" w:lineRule="auto"/>
        <w:ind w:left="360"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341982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val="en-US" w:eastAsia="ru-RU"/>
        </w:rPr>
        <w:t>a</w:t>
      </w:r>
      <w:r w:rsidRPr="00341982">
        <w:rPr>
          <w:rFonts w:eastAsia="Times New Roman" w:cs="Times New Roman"/>
          <w:sz w:val="17"/>
          <w:szCs w:val="17"/>
          <w:lang w:eastAsia="ru-RU"/>
        </w:rPr>
        <w:t>.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 QUIK (для стационарного ПК)</w:t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Pr="00341982">
        <w:rPr>
          <w:rFonts w:eastAsia="Times New Roman" w:cs="Times New Roman"/>
          <w:bCs/>
          <w:sz w:val="17"/>
          <w:szCs w:val="17"/>
          <w:lang w:eastAsia="ru-RU"/>
        </w:rPr>
        <w:tab/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          </w:t>
      </w:r>
    </w:p>
    <w:p w:rsidR="004D4530" w:rsidRPr="008B630E" w:rsidRDefault="004D4530" w:rsidP="008C0426">
      <w:pPr>
        <w:spacing w:after="0" w:line="240" w:lineRule="auto"/>
        <w:ind w:left="360" w:firstLine="0"/>
        <w:jc w:val="left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B630E">
        <w:rPr>
          <w:rFonts w:eastAsia="Times New Roman" w:cs="Times New Roman"/>
          <w:sz w:val="22"/>
          <w:szCs w:val="24"/>
          <w:lang w:val="en-US"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b</w:t>
      </w:r>
      <w:r w:rsidRPr="008B630E">
        <w:rPr>
          <w:rFonts w:eastAsia="Times New Roman" w:cs="Times New Roman"/>
          <w:sz w:val="17"/>
          <w:szCs w:val="17"/>
          <w:lang w:val="en-US" w:eastAsia="ru-RU"/>
        </w:rPr>
        <w:t>.</w:t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proofErr w:type="spellStart"/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 xml:space="preserve"> iPhone)</w:t>
      </w:r>
    </w:p>
    <w:p w:rsidR="008C0426" w:rsidRPr="00E9008E" w:rsidRDefault="006B3A3A" w:rsidP="008C0426">
      <w:pPr>
        <w:spacing w:after="0" w:line="240" w:lineRule="auto"/>
        <w:ind w:left="360" w:firstLine="0"/>
        <w:jc w:val="left"/>
        <w:rPr>
          <w:rFonts w:eastAsia="Times New Roman" w:cs="Times New Roman"/>
          <w:b/>
          <w:sz w:val="17"/>
          <w:szCs w:val="17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E9008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c</w:t>
      </w:r>
      <w:r w:rsidRPr="00E9008E">
        <w:rPr>
          <w:rFonts w:eastAsia="Times New Roman" w:cs="Times New Roman"/>
          <w:sz w:val="17"/>
          <w:szCs w:val="17"/>
          <w:lang w:val="en-US" w:eastAsia="ru-RU"/>
        </w:rPr>
        <w:t xml:space="preserve">. </w:t>
      </w:r>
      <w:proofErr w:type="spellStart"/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HD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iPad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  <w:t xml:space="preserve">          </w:t>
      </w:r>
    </w:p>
    <w:p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E9008E">
        <w:rPr>
          <w:rFonts w:eastAsia="Times New Roman" w:cs="Times New Roman"/>
          <w:b/>
          <w:sz w:val="17"/>
          <w:szCs w:val="17"/>
          <w:lang w:val="en-US"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:rsidR="001B173B" w:rsidRPr="00E9008E" w:rsidRDefault="00E9008E" w:rsidP="008C0426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2B5D93" w:rsidRPr="002B5D93">
        <w:rPr>
          <w:sz w:val="28"/>
          <w:szCs w:val="28"/>
        </w:rPr>
        <w:t xml:space="preserve"> 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 w:rsidR="00B703FD">
        <w:rPr>
          <w:rFonts w:eastAsia="Times New Roman" w:cs="Times New Roman"/>
          <w:sz w:val="17"/>
          <w:szCs w:val="17"/>
          <w:lang w:eastAsia="ru-RU"/>
        </w:rPr>
        <w:t>т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 w:rsidR="00062F82">
        <w:rPr>
          <w:rFonts w:eastAsia="Times New Roman" w:cs="Times New Roman"/>
          <w:sz w:val="17"/>
          <w:szCs w:val="17"/>
          <w:lang w:eastAsia="ru-RU"/>
        </w:rPr>
        <w:t>Базовый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:rsidR="00E9008E" w:rsidRPr="00E9008E" w:rsidRDefault="00E9008E" w:rsidP="00E9008E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2B5D93">
        <w:rPr>
          <w:sz w:val="28"/>
          <w:szCs w:val="28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>
        <w:rPr>
          <w:rFonts w:eastAsia="Times New Roman" w:cs="Times New Roman"/>
          <w:sz w:val="17"/>
          <w:szCs w:val="17"/>
          <w:lang w:eastAsia="ru-RU"/>
        </w:rPr>
        <w:t>Универсальный</w:t>
      </w:r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:rsidR="00E9008E" w:rsidRPr="00E9008E" w:rsidRDefault="00E9008E" w:rsidP="008C0426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Рынке Т+</w:t>
      </w:r>
    </w:p>
    <w:p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:rsidR="0095415A" w:rsidRDefault="0095415A" w:rsidP="0095415A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предоставить доступ к </w:t>
      </w:r>
      <w:r w:rsidR="002A3E19">
        <w:rPr>
          <w:rFonts w:eastAsia="Times New Roman" w:cs="Times New Roman"/>
          <w:sz w:val="17"/>
          <w:szCs w:val="17"/>
          <w:lang w:eastAsia="ru-RU"/>
        </w:rPr>
        <w:t xml:space="preserve">заключению сделок в режиме </w:t>
      </w:r>
      <w:r>
        <w:rPr>
          <w:rFonts w:eastAsia="Times New Roman" w:cs="Times New Roman"/>
          <w:sz w:val="17"/>
          <w:szCs w:val="17"/>
          <w:lang w:eastAsia="ru-RU"/>
        </w:rPr>
        <w:t>РЕПО с ЦК</w:t>
      </w:r>
    </w:p>
    <w:p w:rsidR="000905D3" w:rsidRDefault="000905D3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:rsidR="008D25C1" w:rsidRDefault="008D25C1" w:rsidP="00C65BF4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B92B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Настоящим подтверждаю факт ознакомления со следующими документами, в 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т.ч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:rsidR="00562993" w:rsidRPr="00562993" w:rsidRDefault="00562993" w:rsidP="000518F6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содержание п.8 Приказа ФСФР России от 05.04.2011 г. № 11-7/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пз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-н;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РЕГИОНОМ.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 _______ № договора _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:rsidTr="00052E2C">
        <w:trPr>
          <w:trHeight w:val="216"/>
        </w:trPr>
        <w:tc>
          <w:tcPr>
            <w:tcW w:w="6629" w:type="dxa"/>
            <w:shd w:val="clear" w:color="auto" w:fill="auto"/>
          </w:tcPr>
          <w:p w:rsidR="00562993" w:rsidRPr="00562993" w:rsidRDefault="00562993" w:rsidP="008C0426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8B630E">
        <w:rPr>
          <w:rFonts w:eastAsia="Times New Roman" w:cs="Times New Roman"/>
          <w:sz w:val="22"/>
          <w:szCs w:val="24"/>
          <w:lang w:eastAsia="ru-RU"/>
        </w:rPr>
      </w:r>
      <w:r w:rsidR="008B630E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proofErr w:type="spellStart"/>
      <w:r w:rsidRPr="00562993">
        <w:rPr>
          <w:rFonts w:eastAsia="Times New Roman" w:cs="Times New Roman"/>
          <w:sz w:val="18"/>
          <w:lang w:eastAsia="ru-RU"/>
        </w:rPr>
        <w:t>мп</w:t>
      </w:r>
      <w:proofErr w:type="spellEnd"/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20"/>
          <w:szCs w:val="18"/>
          <w:lang w:eastAsia="ru-RU"/>
        </w:rPr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</w:t>
      </w:r>
      <w:r w:rsidR="008C0426">
        <w:rPr>
          <w:rFonts w:eastAsia="Times New Roman" w:cs="Times New Roman"/>
          <w:i/>
          <w:sz w:val="20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>20__г.</w:t>
      </w: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bookmarkEnd w:id="0"/>
    <w:p w:rsidR="00BE6A68" w:rsidRDefault="00BE6A68"/>
    <w:sectPr w:rsidR="00BE6A68" w:rsidSect="00562993">
      <w:headerReference w:type="default" r:id="rId10"/>
      <w:footerReference w:type="default" r:id="rId11"/>
      <w:pgSz w:w="11906" w:h="16838"/>
      <w:pgMar w:top="310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55" w:rsidRDefault="005E0555">
      <w:pPr>
        <w:spacing w:after="0" w:line="240" w:lineRule="auto"/>
      </w:pPr>
      <w:r>
        <w:separator/>
      </w:r>
    </w:p>
  </w:endnote>
  <w:endnote w:type="continuationSeparator" w:id="0">
    <w:p w:rsidR="005E0555" w:rsidRDefault="005E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AC" w:rsidRPr="00FC1352" w:rsidRDefault="00562993" w:rsidP="009A0001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hyperlink r:id="rId1" w:history="1">
      <w:r w:rsidRPr="00B15193">
        <w:rPr>
          <w:rStyle w:val="a7"/>
          <w:i/>
          <w:sz w:val="18"/>
          <w:szCs w:val="18"/>
          <w:lang w:val="en-US"/>
        </w:rPr>
        <w:t>client</w:t>
      </w:r>
      <w:r w:rsidRPr="00B15193">
        <w:rPr>
          <w:rStyle w:val="a7"/>
          <w:i/>
          <w:sz w:val="18"/>
          <w:szCs w:val="18"/>
        </w:rPr>
        <w:t>@</w:t>
      </w:r>
      <w:r w:rsidRPr="00B15193">
        <w:rPr>
          <w:rStyle w:val="a7"/>
          <w:i/>
          <w:sz w:val="18"/>
          <w:szCs w:val="18"/>
          <w:lang w:val="en-US"/>
        </w:rPr>
        <w:t>region</w:t>
      </w:r>
      <w:r w:rsidRPr="00B15193">
        <w:rPr>
          <w:rStyle w:val="a7"/>
          <w:i/>
          <w:sz w:val="18"/>
          <w:szCs w:val="18"/>
        </w:rPr>
        <w:t>.</w:t>
      </w:r>
      <w:proofErr w:type="spellStart"/>
      <w:r w:rsidRPr="00B15193">
        <w:rPr>
          <w:rStyle w:val="a7"/>
          <w:i/>
          <w:sz w:val="18"/>
          <w:szCs w:val="18"/>
          <w:lang w:val="en-US"/>
        </w:rPr>
        <w:t>ru</w:t>
      </w:r>
      <w:proofErr w:type="spellEnd"/>
    </w:hyperlink>
  </w:p>
  <w:p w:rsidR="00744F8D" w:rsidRPr="00AC44C7" w:rsidRDefault="008B630E" w:rsidP="00AC44C7">
    <w:pPr>
      <w:pStyle w:val="a3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55" w:rsidRDefault="005E0555">
      <w:pPr>
        <w:spacing w:after="0" w:line="240" w:lineRule="auto"/>
      </w:pPr>
      <w:r>
        <w:separator/>
      </w:r>
    </w:p>
  </w:footnote>
  <w:footnote w:type="continuationSeparator" w:id="0">
    <w:p w:rsidR="005E0555" w:rsidRDefault="005E0555">
      <w:pPr>
        <w:spacing w:after="0" w:line="240" w:lineRule="auto"/>
      </w:pPr>
      <w:r>
        <w:continuationSeparator/>
      </w:r>
    </w:p>
  </w:footnote>
  <w:footnote w:id="1">
    <w:p w:rsidR="0041397F" w:rsidRDefault="0041397F" w:rsidP="0041397F">
      <w:pPr>
        <w:pStyle w:val="af1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341982">
        <w:rPr>
          <w:rStyle w:val="af3"/>
          <w:sz w:val="17"/>
          <w:szCs w:val="17"/>
        </w:rPr>
        <w:footnoteRef/>
      </w:r>
      <w:r w:rsidRPr="009B1E1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 Подробный состав услуг, предоставляемый Клиентам физическим лицам, указан в пункте 1.6. Регламента.</w:t>
      </w:r>
    </w:p>
    <w:p w:rsidR="009A0001" w:rsidRPr="00341982" w:rsidRDefault="009A0001" w:rsidP="0041397F">
      <w:pPr>
        <w:pStyle w:val="af1"/>
        <w:ind w:firstLine="0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 xml:space="preserve">Приложение №4 к Регламенту брокерского обслуживания ООО «БК РЕГИОН </w:t>
    </w:r>
  </w:p>
  <w:p w:rsidR="00013563" w:rsidRDefault="008B63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518F6"/>
    <w:rsid w:val="00062F82"/>
    <w:rsid w:val="000905D3"/>
    <w:rsid w:val="00180545"/>
    <w:rsid w:val="001820F8"/>
    <w:rsid w:val="001A0BD5"/>
    <w:rsid w:val="001B173B"/>
    <w:rsid w:val="002A3E19"/>
    <w:rsid w:val="002B5D93"/>
    <w:rsid w:val="00330C62"/>
    <w:rsid w:val="00381AC4"/>
    <w:rsid w:val="003D709C"/>
    <w:rsid w:val="003F52F6"/>
    <w:rsid w:val="004040A6"/>
    <w:rsid w:val="004073BC"/>
    <w:rsid w:val="0041397F"/>
    <w:rsid w:val="0047515D"/>
    <w:rsid w:val="004D2692"/>
    <w:rsid w:val="004D4530"/>
    <w:rsid w:val="00512374"/>
    <w:rsid w:val="005340EB"/>
    <w:rsid w:val="00562993"/>
    <w:rsid w:val="005E0555"/>
    <w:rsid w:val="0064394A"/>
    <w:rsid w:val="0065240B"/>
    <w:rsid w:val="00672582"/>
    <w:rsid w:val="0067561D"/>
    <w:rsid w:val="0069667B"/>
    <w:rsid w:val="006B3A3A"/>
    <w:rsid w:val="00711AC7"/>
    <w:rsid w:val="00724216"/>
    <w:rsid w:val="007926F4"/>
    <w:rsid w:val="007B4A3C"/>
    <w:rsid w:val="00801471"/>
    <w:rsid w:val="00807148"/>
    <w:rsid w:val="00812533"/>
    <w:rsid w:val="008362CA"/>
    <w:rsid w:val="0084541D"/>
    <w:rsid w:val="008B630E"/>
    <w:rsid w:val="008C0426"/>
    <w:rsid w:val="008D25C1"/>
    <w:rsid w:val="008E018D"/>
    <w:rsid w:val="00907DA7"/>
    <w:rsid w:val="0095415A"/>
    <w:rsid w:val="009737EF"/>
    <w:rsid w:val="009A0001"/>
    <w:rsid w:val="009D2EB2"/>
    <w:rsid w:val="00AB59F6"/>
    <w:rsid w:val="00AD5BD3"/>
    <w:rsid w:val="00B703FD"/>
    <w:rsid w:val="00B86BA6"/>
    <w:rsid w:val="00B86FFE"/>
    <w:rsid w:val="00B92B77"/>
    <w:rsid w:val="00BE6A68"/>
    <w:rsid w:val="00C27338"/>
    <w:rsid w:val="00C457CE"/>
    <w:rsid w:val="00C52195"/>
    <w:rsid w:val="00C65BF4"/>
    <w:rsid w:val="00D57073"/>
    <w:rsid w:val="00E56C13"/>
    <w:rsid w:val="00E9008E"/>
    <w:rsid w:val="00EA61B1"/>
    <w:rsid w:val="00F264A7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ent@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29B7-4B72-4F95-A226-88495C1B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2</cp:revision>
  <dcterms:created xsi:type="dcterms:W3CDTF">2020-11-16T16:15:00Z</dcterms:created>
  <dcterms:modified xsi:type="dcterms:W3CDTF">2020-11-16T16:15:00Z</dcterms:modified>
</cp:coreProperties>
</file>